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5.0" w:type="dxa"/>
        <w:jc w:val="center"/>
        <w:tblLayout w:type="fixed"/>
        <w:tblLook w:val="0400"/>
      </w:tblPr>
      <w:tblGrid>
        <w:gridCol w:w="10205"/>
        <w:tblGridChange w:id="0">
          <w:tblGrid>
            <w:gridCol w:w="10205"/>
          </w:tblGrid>
        </w:tblGridChange>
      </w:tblGrid>
      <w:tr>
        <w:trPr>
          <w:cantSplit w:val="0"/>
          <w:trHeight w:val="381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2">
            <w:pPr>
              <w:spacing w:before="0" w:line="240" w:lineRule="auto"/>
              <w:ind w:right="14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(Autocertificazione ai sensi del decreto del Presidente della Repubblica n. 445/2000)</w:t>
            </w:r>
          </w:p>
          <w:p w:rsidR="00000000" w:rsidDel="00000000" w:rsidP="00000000" w:rsidRDefault="00000000" w:rsidRPr="00000000" w14:paraId="00000003">
            <w:pPr>
              <w:spacing w:before="0" w:line="240" w:lineRule="auto"/>
              <w:ind w:right="140"/>
              <w:jc w:val="center"/>
              <w:rPr>
                <w:b w:val="1"/>
              </w:rPr>
            </w:pPr>
            <w:r w:rsidDel="00000000" w:rsidR="00000000" w:rsidRPr="00000000">
              <w:rPr>
                <w:rtl w:val="0"/>
              </w:rPr>
            </w:r>
          </w:p>
          <w:p w:rsidR="00000000" w:rsidDel="00000000" w:rsidP="00000000" w:rsidRDefault="00000000" w:rsidRPr="00000000" w14:paraId="00000004">
            <w:pPr>
              <w:spacing w:before="0" w:line="240" w:lineRule="auto"/>
              <w:ind w:right="140"/>
              <w:jc w:val="center"/>
              <w:rPr>
                <w:b w:val="1"/>
              </w:rPr>
            </w:pPr>
            <w:r w:rsidDel="00000000" w:rsidR="00000000" w:rsidRPr="00000000">
              <w:rPr>
                <w:rtl w:val="0"/>
              </w:rPr>
            </w:r>
          </w:p>
          <w:p w:rsidR="00000000" w:rsidDel="00000000" w:rsidP="00000000" w:rsidRDefault="00000000" w:rsidRPr="00000000" w14:paraId="00000005">
            <w:pPr>
              <w:spacing w:after="240" w:before="0" w:line="240" w:lineRule="auto"/>
              <w:jc w:val="center"/>
              <w:rPr>
                <w:rFonts w:ascii="Times" w:cs="Times" w:eastAsia="Times" w:hAnsi="Times"/>
                <w:b w:val="1"/>
                <w:sz w:val="36"/>
                <w:szCs w:val="36"/>
              </w:rPr>
            </w:pPr>
            <w:r w:rsidDel="00000000" w:rsidR="00000000" w:rsidRPr="00000000">
              <w:rPr>
                <w:rFonts w:ascii="Times" w:cs="Times" w:eastAsia="Times" w:hAnsi="Times"/>
                <w:b w:val="1"/>
                <w:sz w:val="36"/>
                <w:szCs w:val="36"/>
                <w:rtl w:val="0"/>
              </w:rPr>
              <w:t xml:space="preserve">MODULO A1 – richiesta dell’acconto</w:t>
            </w:r>
          </w:p>
          <w:p w:rsidR="00000000" w:rsidDel="00000000" w:rsidP="00000000" w:rsidRDefault="00000000" w:rsidRPr="00000000" w14:paraId="00000006">
            <w:pPr>
              <w:spacing w:after="120" w:before="0" w:line="240" w:lineRule="auto"/>
              <w:ind w:right="140"/>
              <w:jc w:val="center"/>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Richiesta di acconto del contributo per l’immediato sostegno alla popolazione</w:t>
            </w:r>
          </w:p>
          <w:p w:rsidR="00000000" w:rsidDel="00000000" w:rsidP="00000000" w:rsidRDefault="00000000" w:rsidRPr="00000000" w14:paraId="00000007">
            <w:pPr>
              <w:spacing w:after="120" w:before="0" w:line="240" w:lineRule="auto"/>
              <w:ind w:right="140"/>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AL COMUNE DI ___________________________________________ PROV. _____</w:t>
            </w:r>
          </w:p>
          <w:p w:rsidR="00000000" w:rsidDel="00000000" w:rsidP="00000000" w:rsidRDefault="00000000" w:rsidRPr="00000000" w14:paraId="00000008">
            <w:pPr>
              <w:spacing w:after="120" w:before="0" w:line="240" w:lineRule="auto"/>
              <w:ind w:right="140"/>
              <w:rPr>
                <w:b w:val="1"/>
                <w:sz w:val="28"/>
                <w:szCs w:val="28"/>
              </w:rPr>
            </w:pPr>
            <w:r w:rsidDel="00000000" w:rsidR="00000000" w:rsidRPr="00000000">
              <w:rPr>
                <w:rFonts w:ascii="Times" w:cs="Times" w:eastAsia="Times" w:hAnsi="Times"/>
                <w:b w:val="1"/>
                <w:sz w:val="28"/>
                <w:szCs w:val="28"/>
                <w:rtl w:val="0"/>
              </w:rPr>
              <w:t xml:space="preserve">REGIONE EMILIA ROMAGNA</w:t>
              <w:tab/>
              <w:tab/>
              <w:tab/>
            </w:r>
            <w:r w:rsidDel="00000000" w:rsidR="00000000" w:rsidRPr="00000000">
              <w:rPr>
                <w:rtl w:val="0"/>
              </w:rPr>
            </w:r>
          </w:p>
          <w:p w:rsidR="00000000" w:rsidDel="00000000" w:rsidP="00000000" w:rsidRDefault="00000000" w:rsidRPr="00000000" w14:paraId="00000009">
            <w:pPr>
              <w:spacing w:after="240" w:before="0" w:line="240" w:lineRule="auto"/>
              <w:rPr>
                <w:rFonts w:ascii="Times" w:cs="Times" w:eastAsia="Times" w:hAnsi="Times"/>
                <w:b w:val="1"/>
                <w:smallCaps w:val="1"/>
                <w:sz w:val="24"/>
                <w:szCs w:val="24"/>
              </w:rPr>
            </w:pPr>
            <w:r w:rsidDel="00000000" w:rsidR="00000000" w:rsidRPr="00000000">
              <w:rPr>
                <w:rFonts w:ascii="Times" w:cs="Times" w:eastAsia="Times" w:hAnsi="Times"/>
                <w:b w:val="1"/>
                <w:sz w:val="24"/>
                <w:szCs w:val="24"/>
                <w:rtl w:val="0"/>
              </w:rPr>
              <w:t xml:space="preserve">EVENTI</w:t>
            </w:r>
            <w:r w:rsidDel="00000000" w:rsidR="00000000" w:rsidRPr="00000000">
              <w:rPr>
                <w:rFonts w:ascii="Times" w:cs="Times" w:eastAsia="Times" w:hAnsi="Times"/>
                <w:b w:val="1"/>
                <w:smallCaps w:val="1"/>
                <w:sz w:val="24"/>
                <w:szCs w:val="24"/>
                <w:rtl w:val="0"/>
              </w:rPr>
              <w:t xml:space="preserve"> CALAMITOSI DAL GIORNO 1° MAGGIO 2023 – OCDPC N. 999/2023</w:t>
            </w:r>
          </w:p>
        </w:tc>
      </w:tr>
    </w:tbl>
    <w:p w:rsidR="00000000" w:rsidDel="00000000" w:rsidP="00000000" w:rsidRDefault="00000000" w:rsidRPr="00000000" w14:paraId="0000000A">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0B">
      <w:pPr>
        <w:tabs>
          <w:tab w:val="center" w:leader="none" w:pos="7655"/>
        </w:tabs>
        <w:spacing w:before="0" w:line="360" w:lineRule="auto"/>
        <w:rPr>
          <w:rFonts w:ascii="Times" w:cs="Times" w:eastAsia="Times" w:hAnsi="Times"/>
          <w:i w:val="1"/>
          <w:sz w:val="24"/>
          <w:szCs w:val="24"/>
        </w:rPr>
      </w:pPr>
      <w:r w:rsidDel="00000000" w:rsidR="00000000" w:rsidRPr="00000000">
        <w:rPr>
          <w:rFonts w:ascii="Times New Roman" w:cs="Times New Roman" w:eastAsia="Times New Roman" w:hAnsi="Times New Roman"/>
          <w:sz w:val="24"/>
          <w:szCs w:val="24"/>
          <w:rtl w:val="0"/>
        </w:rPr>
        <w:t xml:space="preserve">Il contributo previsto, quale misura di immediato sostegno al tessuto sociale nei confronti dei nuclei familiari la cui abitazione principale, abituale e continuativa risulti compromessa nella sua integrità funzionale, dall’art. 1 dell’O.C.D.P.C. n. 999/2023</w:t>
      </w:r>
      <w:r w:rsidDel="00000000" w:rsidR="00000000" w:rsidRPr="00000000">
        <w:rPr>
          <w:rFonts w:ascii="Times" w:cs="Times" w:eastAsia="Times" w:hAnsi="Times"/>
          <w:sz w:val="24"/>
          <w:szCs w:val="24"/>
          <w:rtl w:val="0"/>
        </w:rPr>
        <w:t xml:space="preserve"> è </w:t>
      </w:r>
      <w:r w:rsidDel="00000000" w:rsidR="00000000" w:rsidRPr="00000000">
        <w:rPr>
          <w:rFonts w:ascii="Times New Roman" w:cs="Times New Roman" w:eastAsia="Times New Roman" w:hAnsi="Times New Roman"/>
          <w:b w:val="1"/>
          <w:sz w:val="24"/>
          <w:szCs w:val="24"/>
          <w:u w:val="single"/>
          <w:rtl w:val="0"/>
        </w:rPr>
        <w:t xml:space="preserve">finalizzato all’immediato sostegno ai nuclei familiari la cui abitazione è stata allagata o direttamente interessata da movimenti franosi o smottamenti mediante le spese ammissibili specificate nell’elenco allegato.</w:t>
      </w:r>
      <w:r w:rsidDel="00000000" w:rsidR="00000000" w:rsidRPr="00000000">
        <w:rPr>
          <w:rtl w:val="0"/>
        </w:rPr>
      </w:r>
    </w:p>
    <w:p w:rsidR="00000000" w:rsidDel="00000000" w:rsidP="00000000" w:rsidRDefault="00000000" w:rsidRPr="00000000" w14:paraId="0000000C">
      <w:pPr>
        <w:spacing w:before="0" w:line="240" w:lineRule="auto"/>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D">
      <w:pPr>
        <w:spacing w:before="0" w:line="240" w:lineRule="auto"/>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E">
      <w:pPr>
        <w:spacing w:before="0" w:line="240" w:lineRule="auto"/>
        <w:jc w:val="left"/>
        <w:rPr>
          <w:b w:val="1"/>
          <w:sz w:val="32"/>
          <w:szCs w:val="32"/>
        </w:rPr>
      </w:pPr>
      <w:r w:rsidDel="00000000" w:rsidR="00000000" w:rsidRPr="00000000">
        <w:rPr>
          <w:rFonts w:ascii="Times New Roman" w:cs="Times New Roman" w:eastAsia="Times New Roman" w:hAnsi="Times New Roman"/>
          <w:b w:val="1"/>
          <w:sz w:val="32"/>
          <w:szCs w:val="32"/>
          <w:shd w:fill="d3d3d3" w:val="clear"/>
          <w:rtl w:val="0"/>
        </w:rPr>
        <w:t xml:space="preserve">SEZIONE 1</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Identificazione del soggetto che richiede l’acconto</w:t>
      </w:r>
      <w:r w:rsidDel="00000000" w:rsidR="00000000" w:rsidRPr="00000000">
        <w:rPr>
          <w:rtl w:val="0"/>
        </w:rPr>
      </w:r>
    </w:p>
    <w:p w:rsidR="00000000" w:rsidDel="00000000" w:rsidP="00000000" w:rsidRDefault="00000000" w:rsidRPr="00000000" w14:paraId="0000000F">
      <w:pPr>
        <w:spacing w:before="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Il/La sottoscritto/a _______________________________________________________________</w:t>
        <w:br w:type="textWrapping"/>
        <w:t xml:space="preserve">nato/a a ______________________________________________________ il </w:t>
      </w:r>
      <w:r w:rsidDel="00000000" w:rsidR="00000000" w:rsidRPr="00000000">
        <w:rPr>
          <w:rFonts w:ascii="Times New Roman" w:cs="Times New Roman" w:eastAsia="Times New Roman" w:hAnsi="Times New Roman"/>
          <w:smallCaps w:val="1"/>
          <w:sz w:val="28"/>
          <w:szCs w:val="28"/>
          <w:rtl w:val="0"/>
        </w:rPr>
        <w:t xml:space="preserve">___/___/_____</w:t>
        <w:br w:type="textWrapping"/>
      </w:r>
      <w:r w:rsidDel="00000000" w:rsidR="00000000" w:rsidRPr="00000000">
        <w:rPr>
          <w:rFonts w:ascii="Times New Roman" w:cs="Times New Roman" w:eastAsia="Times New Roman" w:hAnsi="Times New Roman"/>
          <w:sz w:val="24"/>
          <w:szCs w:val="24"/>
          <w:rtl w:val="0"/>
        </w:rPr>
        <w:t xml:space="preserve">residente a _______________________________________________________ CAP________</w:t>
        <w:br w:type="textWrapping"/>
        <w:t xml:space="preserve">indirizzo ________________________________________________________________________</w:t>
        <w:br w:type="textWrapping"/>
        <w:t xml:space="preserve">Tel. ____________________ ; Cell. ___________________;</w:t>
      </w:r>
    </w:p>
    <w:p w:rsidR="00000000" w:rsidDel="00000000" w:rsidP="00000000" w:rsidRDefault="00000000" w:rsidRPr="00000000" w14:paraId="00000011">
      <w:pPr>
        <w:spacing w:before="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mail/_______________________________________PEC ________________________________</w:t>
      </w:r>
    </w:p>
    <w:p w:rsidR="00000000" w:rsidDel="00000000" w:rsidP="00000000" w:rsidRDefault="00000000" w:rsidRPr="00000000" w14:paraId="00000012">
      <w:pPr>
        <w:spacing w:before="0" w:line="360" w:lineRule="auto"/>
        <w:rPr/>
      </w:pPr>
      <w:r w:rsidDel="00000000" w:rsidR="00000000" w:rsidRPr="00000000">
        <w:rPr>
          <w:rFonts w:ascii="Times New Roman" w:cs="Times New Roman" w:eastAsia="Times New Roman" w:hAnsi="Times New Roman"/>
          <w:sz w:val="24"/>
          <w:szCs w:val="24"/>
          <w:rtl w:val="0"/>
        </w:rPr>
        <w:t xml:space="preserve">codice fiscale </w:t>
      </w:r>
      <w:r w:rsidDel="00000000" w:rsidR="00000000" w:rsidRPr="00000000">
        <w:rPr>
          <w:rFonts w:ascii="Noto Sans Symbols" w:cs="Noto Sans Symbols" w:eastAsia="Noto Sans Symbols" w:hAnsi="Noto Sans Symbols"/>
          <w:sz w:val="56"/>
          <w:szCs w:val="56"/>
          <w:rtl w:val="0"/>
        </w:rPr>
        <w:t xml:space="preserve">⬜⬜⬜⬜⬜⬜⬜⬜⬜⬜⬜⬜⬜⬜⬜⬜</w:t>
      </w:r>
      <w:r w:rsidDel="00000000" w:rsidR="00000000" w:rsidRPr="00000000">
        <w:rPr>
          <w:rtl w:val="0"/>
        </w:rPr>
      </w:r>
    </w:p>
    <w:p w:rsidR="00000000" w:rsidDel="00000000" w:rsidP="00000000" w:rsidRDefault="00000000" w:rsidRPr="00000000" w14:paraId="00000013">
      <w:pPr>
        <w:spacing w:before="0" w:line="276" w:lineRule="auto"/>
        <w:jc w:val="left"/>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14">
      <w:pPr>
        <w:spacing w:before="0" w:line="276" w:lineRule="auto"/>
        <w:jc w:val="left"/>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Codice IBAN italiano: (</w:t>
      </w:r>
      <w:r w:rsidDel="00000000" w:rsidR="00000000" w:rsidRPr="00000000">
        <w:rPr>
          <w:rFonts w:ascii="Times New Roman" w:cs="Times New Roman" w:eastAsia="Times New Roman" w:hAnsi="Times New Roman"/>
          <w:i w:val="1"/>
          <w:sz w:val="24"/>
          <w:szCs w:val="24"/>
          <w:rtl w:val="0"/>
        </w:rPr>
        <w:t xml:space="preserve">conto corrente bancario o postale / libretto postale purché munito di IBAN</w:t>
      </w:r>
      <w:r w:rsidDel="00000000" w:rsidR="00000000" w:rsidRPr="00000000">
        <w:rPr>
          <w:rFonts w:ascii="Times New Roman" w:cs="Times New Roman" w:eastAsia="Times New Roman" w:hAnsi="Times New Roman"/>
          <w:sz w:val="24"/>
          <w:szCs w:val="24"/>
          <w:rtl w:val="0"/>
        </w:rPr>
        <w:t xml:space="preserve">) intestato o cointestato al richiedente (</w:t>
      </w:r>
      <w:r w:rsidDel="00000000" w:rsidR="00000000" w:rsidRPr="00000000">
        <w:rPr>
          <w:rFonts w:ascii="Times New Roman" w:cs="Times New Roman" w:eastAsia="Times New Roman" w:hAnsi="Times New Roman"/>
          <w:i w:val="1"/>
          <w:sz w:val="24"/>
          <w:szCs w:val="24"/>
          <w:rtl w:val="0"/>
        </w:rPr>
        <w:t xml:space="preserve">27 caratteri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before="0" w:line="276" w:lineRule="auto"/>
        <w:jc w:val="left"/>
        <w:rPr>
          <w:rFonts w:ascii="Noto Sans Symbols" w:cs="Noto Sans Symbols" w:eastAsia="Noto Sans Symbols" w:hAnsi="Noto Sans Symbols"/>
          <w:sz w:val="40"/>
          <w:szCs w:val="40"/>
        </w:rPr>
      </w:pPr>
      <w:r w:rsidDel="00000000" w:rsidR="00000000" w:rsidRPr="00000000">
        <w:rPr>
          <w:rFonts w:ascii="Noto Sans Symbols" w:cs="Noto Sans Symbols" w:eastAsia="Noto Sans Symbols" w:hAnsi="Noto Sans Symbols"/>
          <w:sz w:val="40"/>
          <w:szCs w:val="40"/>
          <w:rtl w:val="0"/>
        </w:rPr>
        <w:t xml:space="preserve">⬜⬜⬜⬜⬜⬜⬜⬜⬜⬜⬜⬜⬜⬜⬜⬜⬜⬜⬜⬜⬜⬜⬜⬜⬜⬜⬜</w:t>
      </w:r>
    </w:p>
    <w:p w:rsidR="00000000" w:rsidDel="00000000" w:rsidP="00000000" w:rsidRDefault="00000000" w:rsidRPr="00000000" w14:paraId="00000016">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before="0" w:line="276" w:lineRule="auto"/>
        <w:ind w:left="2124" w:firstLine="707.9999999999998"/>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before="0" w:line="276" w:lineRule="auto"/>
        <w:ind w:left="2124" w:firstLine="707.99999999999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CHIEDE</w:t>
      </w:r>
      <w:r w:rsidDel="00000000" w:rsidR="00000000" w:rsidRPr="00000000">
        <w:rPr>
          <w:rFonts w:ascii="Times New Roman" w:cs="Times New Roman" w:eastAsia="Times New Roman" w:hAnsi="Times New Roman"/>
          <w:b w:val="1"/>
          <w:sz w:val="24"/>
          <w:szCs w:val="24"/>
          <w:rtl w:val="0"/>
        </w:rPr>
        <w:t xml:space="preserve"> l’acconto del contributo per:</w:t>
      </w:r>
    </w:p>
    <w:p w:rsidR="00000000" w:rsidDel="00000000" w:rsidP="00000000" w:rsidRDefault="00000000" w:rsidRPr="00000000" w14:paraId="0000001D">
      <w:pPr>
        <w:spacing w:before="0" w:line="276" w:lineRule="auto"/>
        <w:jc w:val="left"/>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1E">
      <w:pPr>
        <w:numPr>
          <w:ilvl w:val="0"/>
          <w:numId w:val="6"/>
        </w:numPr>
        <w:spacing w:before="0" w:line="360" w:lineRule="auto"/>
        <w:ind w:left="720" w:hanging="360"/>
        <w:rPr/>
      </w:pPr>
      <w:r w:rsidDel="00000000" w:rsidR="00000000" w:rsidRPr="00000000">
        <w:rPr>
          <w:rFonts w:ascii="Times New Roman" w:cs="Times New Roman" w:eastAsia="Times New Roman" w:hAnsi="Times New Roman"/>
          <w:sz w:val="24"/>
          <w:szCs w:val="24"/>
          <w:rtl w:val="0"/>
        </w:rPr>
        <w:t xml:space="preserve">il ripristino, anche parziale, dei danni all’</w:t>
      </w:r>
      <w:r w:rsidDel="00000000" w:rsidR="00000000" w:rsidRPr="00000000">
        <w:rPr>
          <w:rFonts w:ascii="Times New Roman" w:cs="Times New Roman" w:eastAsia="Times New Roman" w:hAnsi="Times New Roman"/>
          <w:b w:val="1"/>
          <w:sz w:val="24"/>
          <w:szCs w:val="24"/>
          <w:rtl w:val="0"/>
        </w:rPr>
        <w:t xml:space="preserve">abitazione</w:t>
      </w:r>
      <w:r w:rsidDel="00000000" w:rsidR="00000000" w:rsidRPr="00000000">
        <w:rPr>
          <w:rFonts w:ascii="Times" w:cs="Times" w:eastAsia="Times" w:hAnsi="Times"/>
          <w:b w:val="1"/>
          <w:sz w:val="24"/>
          <w:szCs w:val="24"/>
          <w:rtl w:val="0"/>
        </w:rPr>
        <w:t xml:space="preserve"> principale, abituale e continuativa;</w:t>
      </w:r>
      <w:r w:rsidDel="00000000" w:rsidR="00000000" w:rsidRPr="00000000">
        <w:rPr>
          <w:rtl w:val="0"/>
        </w:rPr>
      </w:r>
    </w:p>
    <w:p w:rsidR="00000000" w:rsidDel="00000000" w:rsidP="00000000" w:rsidRDefault="00000000" w:rsidRPr="00000000" w14:paraId="0000001F">
      <w:pPr>
        <w:numPr>
          <w:ilvl w:val="0"/>
          <w:numId w:val="6"/>
        </w:numPr>
        <w:spacing w:before="0" w:line="360" w:lineRule="auto"/>
        <w:ind w:left="720" w:hanging="360"/>
        <w:rPr/>
      </w:pPr>
      <w:r w:rsidDel="00000000" w:rsidR="00000000" w:rsidRPr="00000000">
        <w:rPr>
          <w:rFonts w:ascii="Times" w:cs="Times" w:eastAsia="Times" w:hAnsi="Times"/>
          <w:sz w:val="24"/>
          <w:szCs w:val="24"/>
          <w:rtl w:val="0"/>
        </w:rPr>
        <w:t xml:space="preserve">il ripristino</w:t>
      </w:r>
      <w:r w:rsidDel="00000000" w:rsidR="00000000" w:rsidRPr="00000000">
        <w:rPr>
          <w:rFonts w:ascii="Times New Roman" w:cs="Times New Roman" w:eastAsia="Times New Roman" w:hAnsi="Times New Roman"/>
          <w:sz w:val="24"/>
          <w:szCs w:val="24"/>
          <w:rtl w:val="0"/>
        </w:rPr>
        <w:t xml:space="preserve">, anche parziale,</w:t>
      </w:r>
      <w:r w:rsidDel="00000000" w:rsidR="00000000" w:rsidRPr="00000000">
        <w:rPr>
          <w:rFonts w:ascii="Times" w:cs="Times" w:eastAsia="Times" w:hAnsi="Times"/>
          <w:sz w:val="24"/>
          <w:szCs w:val="24"/>
          <w:rtl w:val="0"/>
        </w:rPr>
        <w:t xml:space="preserve"> dei danni</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ad</w:t>
      </w:r>
      <w:r w:rsidDel="00000000" w:rsidR="00000000" w:rsidRPr="00000000">
        <w:rPr>
          <w:rFonts w:ascii="Times" w:cs="Times" w:eastAsia="Times" w:hAnsi="Times"/>
          <w:b w:val="1"/>
          <w:sz w:val="24"/>
          <w:szCs w:val="24"/>
          <w:rtl w:val="0"/>
        </w:rPr>
        <w:t xml:space="preserve"> una o più pertinenze dell’abitazione principale, abituale e continuativa;</w:t>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20">
      <w:pPr>
        <w:numPr>
          <w:ilvl w:val="0"/>
          <w:numId w:val="6"/>
        </w:numPr>
        <w:spacing w:before="0" w:line="360" w:lineRule="auto"/>
        <w:ind w:left="720" w:hanging="360"/>
        <w:rPr/>
      </w:pPr>
      <w:r w:rsidDel="00000000" w:rsidR="00000000" w:rsidRPr="00000000">
        <w:rPr>
          <w:rFonts w:ascii="Times New Roman" w:cs="Times New Roman" w:eastAsia="Times New Roman" w:hAnsi="Times New Roman"/>
          <w:sz w:val="24"/>
          <w:szCs w:val="24"/>
          <w:rtl w:val="0"/>
        </w:rPr>
        <w:t xml:space="preserve">al ripristino, anche parziale, dei danni alle </w:t>
      </w:r>
      <w:r w:rsidDel="00000000" w:rsidR="00000000" w:rsidRPr="00000000">
        <w:rPr>
          <w:rFonts w:ascii="Times New Roman" w:cs="Times New Roman" w:eastAsia="Times New Roman" w:hAnsi="Times New Roman"/>
          <w:b w:val="1"/>
          <w:sz w:val="24"/>
          <w:szCs w:val="24"/>
          <w:rtl w:val="0"/>
        </w:rPr>
        <w:t xml:space="preserve">parti comuni di un edificio residenziale in cui è presente, alla data dell’evento calamitoso, almeno un’abitazione principale, abituale e continuativa; </w:t>
      </w:r>
      <w:r w:rsidDel="00000000" w:rsidR="00000000" w:rsidRPr="00000000">
        <w:rPr>
          <w:rtl w:val="0"/>
        </w:rPr>
      </w:r>
    </w:p>
    <w:p w:rsidR="00000000" w:rsidDel="00000000" w:rsidP="00000000" w:rsidRDefault="00000000" w:rsidRPr="00000000" w14:paraId="00000021">
      <w:pPr>
        <w:numPr>
          <w:ilvl w:val="0"/>
          <w:numId w:val="6"/>
        </w:numPr>
        <w:spacing w:before="0" w:line="360" w:lineRule="auto"/>
        <w:ind w:left="720" w:hanging="360"/>
        <w:rPr/>
      </w:pPr>
      <w:r w:rsidDel="00000000" w:rsidR="00000000" w:rsidRPr="00000000">
        <w:rPr>
          <w:rFonts w:ascii="Times New Roman" w:cs="Times New Roman" w:eastAsia="Times New Roman" w:hAnsi="Times New Roman"/>
          <w:sz w:val="24"/>
          <w:szCs w:val="24"/>
          <w:rtl w:val="0"/>
        </w:rPr>
        <w:t xml:space="preserve">al ripristino di aree e fondi esterni </w:t>
      </w:r>
      <w:r w:rsidDel="00000000" w:rsidR="00000000" w:rsidRPr="00000000">
        <w:rPr>
          <w:rFonts w:ascii="Times New Roman" w:cs="Times New Roman" w:eastAsia="Times New Roman" w:hAnsi="Times New Roman"/>
          <w:b w:val="1"/>
          <w:sz w:val="24"/>
          <w:szCs w:val="24"/>
          <w:rtl w:val="0"/>
        </w:rPr>
        <w:t xml:space="preserve">necessari per l’accesso</w:t>
      </w:r>
      <w:r w:rsidDel="00000000" w:rsidR="00000000" w:rsidRPr="00000000">
        <w:rPr>
          <w:rFonts w:ascii="Times New Roman" w:cs="Times New Roman" w:eastAsia="Times New Roman" w:hAnsi="Times New Roman"/>
          <w:sz w:val="24"/>
          <w:szCs w:val="24"/>
          <w:rtl w:val="0"/>
        </w:rPr>
        <w:t xml:space="preserve"> e fruizione dell’abitazione principale, abituale e continuativa o delle sue pertinenze;</w:t>
      </w:r>
      <w:r w:rsidDel="00000000" w:rsidR="00000000" w:rsidRPr="00000000">
        <w:rPr>
          <w:rtl w:val="0"/>
        </w:rPr>
      </w:r>
    </w:p>
    <w:p w:rsidR="00000000" w:rsidDel="00000000" w:rsidP="00000000" w:rsidRDefault="00000000" w:rsidRPr="00000000" w14:paraId="00000022">
      <w:pPr>
        <w:numPr>
          <w:ilvl w:val="0"/>
          <w:numId w:val="6"/>
        </w:numPr>
        <w:spacing w:before="0" w:line="360" w:lineRule="auto"/>
        <w:ind w:left="720" w:hanging="360"/>
        <w:rPr/>
      </w:pPr>
      <w:r w:rsidDel="00000000" w:rsidR="00000000" w:rsidRPr="00000000">
        <w:rPr>
          <w:rFonts w:ascii="Times New Roman" w:cs="Times New Roman" w:eastAsia="Times New Roman" w:hAnsi="Times New Roman"/>
          <w:sz w:val="24"/>
          <w:szCs w:val="24"/>
          <w:rtl w:val="0"/>
        </w:rPr>
        <w:t xml:space="preserve">agli interventi di pulizia e rimozione di acqua, fango e detriti dall’abitazione principale, abituale e continuativa, dal fabbricato e/o dalla relativa area esterna pertinenziale;</w:t>
      </w:r>
    </w:p>
    <w:p w:rsidR="00000000" w:rsidDel="00000000" w:rsidP="00000000" w:rsidRDefault="00000000" w:rsidRPr="00000000" w14:paraId="00000023">
      <w:pPr>
        <w:numPr>
          <w:ilvl w:val="0"/>
          <w:numId w:val="6"/>
        </w:numPr>
        <w:spacing w:before="0" w:line="360" w:lineRule="auto"/>
        <w:ind w:left="720" w:hanging="360"/>
        <w:rPr/>
      </w:pPr>
      <w:r w:rsidDel="00000000" w:rsidR="00000000" w:rsidRPr="00000000">
        <w:rPr>
          <w:rFonts w:ascii="Times New Roman" w:cs="Times New Roman" w:eastAsia="Times New Roman" w:hAnsi="Times New Roman"/>
          <w:sz w:val="24"/>
          <w:szCs w:val="24"/>
          <w:rtl w:val="0"/>
        </w:rPr>
        <w:t xml:space="preserve">la sostituzione, o il ripristino, o l’acquisto di beni mobili distrutti o danneggiati ubicati all’interno della abitazione principale, abituale e continuativa, allo scopo di mitigare i più gravi disagi nella gestione degli aspetti correnti della vita quotidiana.</w:t>
      </w:r>
      <w:r w:rsidDel="00000000" w:rsidR="00000000" w:rsidRPr="00000000">
        <w:rPr>
          <w:rtl w:val="0"/>
        </w:rPr>
      </w:r>
    </w:p>
    <w:p w:rsidR="00000000" w:rsidDel="00000000" w:rsidP="00000000" w:rsidRDefault="00000000" w:rsidRPr="00000000" w14:paraId="00000024">
      <w:pPr>
        <w:tabs>
          <w:tab w:val="center" w:leader="none" w:pos="7655"/>
        </w:tabs>
        <w:spacing w:before="0" w:line="276" w:lineRule="auto"/>
        <w:ind w:left="42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PRENDE ATTO che il contributo erogato sarà considerato ai fini delle ulteriori provvidenze a ristoro dei danni subiti</w:t>
      </w:r>
    </w:p>
    <w:p w:rsidR="00000000" w:rsidDel="00000000" w:rsidP="00000000" w:rsidRDefault="00000000" w:rsidRPr="00000000" w14:paraId="00000025">
      <w:pPr>
        <w:tabs>
          <w:tab w:val="center" w:leader="none" w:pos="7655"/>
        </w:tabs>
        <w:spacing w:before="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before="0" w:line="276" w:lineRule="auto"/>
        <w:ind w:left="420" w:hanging="420"/>
        <w:rPr>
          <w:b w:val="1"/>
          <w:sz w:val="24"/>
          <w:szCs w:val="24"/>
        </w:rPr>
      </w:pPr>
      <w:r w:rsidDel="00000000" w:rsidR="00000000" w:rsidRPr="00000000">
        <w:rPr>
          <w:rFonts w:ascii="Times New Roman" w:cs="Times New Roman" w:eastAsia="Times New Roman" w:hAnsi="Times New Roman"/>
          <w:b w:val="1"/>
          <w:sz w:val="24"/>
          <w:szCs w:val="24"/>
          <w:rtl w:val="0"/>
        </w:rPr>
        <w:t xml:space="preserve"></w:t>
        <w:tab/>
        <w:t xml:space="preserve">SI IMPEGNA a conservare la documentazione di spesa ai fini della rendicontazione dell’acconto e dell’ulteriore richiesta a saldo, nonché ai fini delle ulteriori provvidenze a ristoro dei danni subiti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tabs>
          <w:tab w:val="center" w:leader="none" w:pos="7655"/>
        </w:tabs>
        <w:spacing w:before="0"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tabs>
          <w:tab w:val="center" w:leader="none" w:pos="7655"/>
        </w:tabs>
        <w:spacing w:before="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55"/>
          <w:tab w:val="left" w:leader="none" w:pos="1843"/>
          <w:tab w:val="left" w:leader="none" w:pos="2870"/>
          <w:tab w:val="left" w:leader="none" w:pos="4099"/>
          <w:tab w:val="left" w:leader="none" w:pos="5781"/>
          <w:tab w:val="left" w:leader="none" w:pos="7355"/>
          <w:tab w:val="left" w:leader="none" w:pos="10091"/>
        </w:tabs>
        <w:spacing w:after="120" w:before="0" w:line="360" w:lineRule="auto"/>
        <w:ind w:left="102" w:right="10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tal fine, consapevole delle conseguenze penali previste dall’art. 76 del D.P.R. 445/2000 e s.m.i. per le falsità in atti e le dichiarazioni mendaci,</w:t>
      </w:r>
    </w:p>
    <w:p w:rsidR="00000000" w:rsidDel="00000000" w:rsidP="00000000" w:rsidRDefault="00000000" w:rsidRPr="00000000" w14:paraId="0000002A">
      <w:pPr>
        <w:spacing w:before="0" w:line="276" w:lineRule="auto"/>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B">
      <w:pPr>
        <w:spacing w:before="0" w:line="276"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DICHIARA</w:t>
      </w:r>
    </w:p>
    <w:p w:rsidR="00000000" w:rsidDel="00000000" w:rsidP="00000000" w:rsidRDefault="00000000" w:rsidRPr="00000000" w14:paraId="0000002C">
      <w:pPr>
        <w:spacing w:before="0" w:line="276"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2D">
      <w:pPr>
        <w:spacing w:before="0" w:line="276" w:lineRule="auto"/>
        <w:jc w:val="center"/>
        <w:rPr/>
      </w:pPr>
      <w:r w:rsidDel="00000000" w:rsidR="00000000" w:rsidRPr="00000000">
        <w:rPr>
          <w:rFonts w:ascii="Times" w:cs="Times" w:eastAsia="Times" w:hAnsi="Times"/>
          <w:b w:val="1"/>
          <w:sz w:val="28"/>
          <w:szCs w:val="28"/>
          <w:rtl w:val="0"/>
        </w:rPr>
        <w:t xml:space="preserve">SOTTO LA PROPRIA RESPONSABILIT</w:t>
      </w:r>
      <w:r w:rsidDel="00000000" w:rsidR="00000000" w:rsidRPr="00000000">
        <w:rPr>
          <w:rFonts w:ascii="Times" w:cs="Times" w:eastAsia="Times" w:hAnsi="Times"/>
          <w:b w:val="1"/>
          <w:smallCaps w:val="1"/>
          <w:sz w:val="28"/>
          <w:szCs w:val="28"/>
          <w:rtl w:val="0"/>
        </w:rPr>
        <w:t xml:space="preserve">À </w:t>
      </w:r>
      <w:r w:rsidDel="00000000" w:rsidR="00000000" w:rsidRPr="00000000">
        <w:rPr>
          <w:rtl w:val="0"/>
        </w:rPr>
      </w:r>
    </w:p>
    <w:p w:rsidR="00000000" w:rsidDel="00000000" w:rsidP="00000000" w:rsidRDefault="00000000" w:rsidRPr="00000000" w14:paraId="0000002E">
      <w:pPr>
        <w:spacing w:before="0" w:line="276" w:lineRule="auto"/>
        <w:jc w:val="center"/>
        <w:rPr>
          <w:rFonts w:ascii="Times" w:cs="Times" w:eastAsia="Times" w:hAnsi="Times"/>
          <w:b w:val="1"/>
          <w:smallCaps w:val="1"/>
          <w:sz w:val="28"/>
          <w:szCs w:val="28"/>
        </w:rPr>
      </w:pPr>
      <w:r w:rsidDel="00000000" w:rsidR="00000000" w:rsidRPr="00000000">
        <w:rPr>
          <w:rtl w:val="0"/>
        </w:rPr>
      </w:r>
    </w:p>
    <w:p w:rsidR="00000000" w:rsidDel="00000000" w:rsidP="00000000" w:rsidRDefault="00000000" w:rsidRPr="00000000" w14:paraId="0000002F">
      <w:pPr>
        <w:spacing w:before="0" w:line="276" w:lineRule="auto"/>
        <w:jc w:val="center"/>
        <w:rPr>
          <w:rFonts w:ascii="Times" w:cs="Times" w:eastAsia="Times" w:hAnsi="Times"/>
          <w:i w:val="1"/>
          <w:sz w:val="24"/>
          <w:szCs w:val="24"/>
        </w:rPr>
      </w:pPr>
      <w:r w:rsidDel="00000000" w:rsidR="00000000" w:rsidRPr="00000000">
        <w:rPr>
          <w:rFonts w:ascii="Times" w:cs="Times" w:eastAsia="Times" w:hAnsi="Times"/>
          <w:b w:val="1"/>
          <w:smallCaps w:val="1"/>
          <w:sz w:val="28"/>
          <w:szCs w:val="28"/>
          <w:rtl w:val="0"/>
        </w:rPr>
        <w:t xml:space="preserve">QUANTO SEGUE</w:t>
      </w:r>
      <w:r w:rsidDel="00000000" w:rsidR="00000000" w:rsidRPr="00000000">
        <w:rPr>
          <w:rtl w:val="0"/>
        </w:rPr>
      </w:r>
    </w:p>
    <w:p w:rsidR="00000000" w:rsidDel="00000000" w:rsidP="00000000" w:rsidRDefault="00000000" w:rsidRPr="00000000" w14:paraId="00000030">
      <w:pPr>
        <w:spacing w:before="0" w:line="276" w:lineRule="auto"/>
        <w:jc w:val="center"/>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31">
      <w:pPr>
        <w:tabs>
          <w:tab w:val="center" w:leader="none" w:pos="7655"/>
        </w:tabs>
        <w:spacing w:before="0" w:line="276" w:lineRule="auto"/>
        <w:ind w:left="240" w:hanging="240"/>
        <w:rPr>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che nessun altro componente del nucleo familiare, ha presentato domanda di contributo per la medesima unità immobiliare</w:t>
      </w:r>
      <w:r w:rsidDel="00000000" w:rsidR="00000000" w:rsidRPr="00000000">
        <w:rPr>
          <w:rtl w:val="0"/>
        </w:rPr>
      </w:r>
    </w:p>
    <w:p w:rsidR="00000000" w:rsidDel="00000000" w:rsidP="00000000" w:rsidRDefault="00000000" w:rsidRPr="00000000" w14:paraId="00000032">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3">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4">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5">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6">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7">
      <w:pPr>
        <w:spacing w:before="0" w:line="240" w:lineRule="auto"/>
        <w:jc w:val="left"/>
        <w:rPr>
          <w:rFonts w:ascii="Times New Roman" w:cs="Times New Roman" w:eastAsia="Times New Roman" w:hAnsi="Times New Roman"/>
          <w:sz w:val="24"/>
          <w:szCs w:val="24"/>
          <w:shd w:fill="d3d3d3" w:val="clear"/>
        </w:rPr>
      </w:pPr>
      <w:r w:rsidDel="00000000" w:rsidR="00000000" w:rsidRPr="00000000">
        <w:rPr>
          <w:rtl w:val="0"/>
        </w:rPr>
      </w:r>
    </w:p>
    <w:p w:rsidR="00000000" w:rsidDel="00000000" w:rsidP="00000000" w:rsidRDefault="00000000" w:rsidRPr="00000000" w14:paraId="00000038">
      <w:pPr>
        <w:spacing w:before="0" w:line="240" w:lineRule="auto"/>
        <w:ind w:left="2120" w:hanging="2120"/>
        <w:jc w:val="left"/>
        <w:rPr>
          <w:sz w:val="32"/>
          <w:szCs w:val="32"/>
        </w:rPr>
      </w:pPr>
      <w:r w:rsidDel="00000000" w:rsidR="00000000" w:rsidRPr="00000000">
        <w:rPr>
          <w:rFonts w:ascii="Times New Roman" w:cs="Times New Roman" w:eastAsia="Times New Roman" w:hAnsi="Times New Roman"/>
          <w:sz w:val="32"/>
          <w:szCs w:val="32"/>
          <w:shd w:fill="d3d3d3" w:val="clear"/>
          <w:rtl w:val="0"/>
        </w:rPr>
        <w:t xml:space="preserve">SEZIONE 2</w:t>
      </w: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b w:val="1"/>
          <w:sz w:val="32"/>
          <w:szCs w:val="32"/>
          <w:u w:val="single"/>
          <w:rtl w:val="0"/>
        </w:rPr>
        <w:t xml:space="preserve">Descrizione dell’unità abitativa/edificio condominiale residenziale</w:t>
      </w:r>
      <w:r w:rsidDel="00000000" w:rsidR="00000000" w:rsidRPr="00000000">
        <w:rPr>
          <w:rtl w:val="0"/>
        </w:rPr>
      </w:r>
    </w:p>
    <w:p w:rsidR="00000000" w:rsidDel="00000000" w:rsidP="00000000" w:rsidRDefault="00000000" w:rsidRPr="00000000" w14:paraId="00000039">
      <w:pPr>
        <w:spacing w:before="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before="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L’unità abitativa (o l’edificio condominiale residenziale):</w:t>
      </w:r>
    </w:p>
    <w:p w:rsidR="00000000" w:rsidDel="00000000" w:rsidP="00000000" w:rsidRDefault="00000000" w:rsidRPr="00000000" w14:paraId="0000003B">
      <w:pPr>
        <w:spacing w:before="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92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ubicato in:</w:t>
      </w:r>
      <w:r w:rsidDel="00000000" w:rsidR="00000000" w:rsidRPr="00000000">
        <w:rPr>
          <w:rtl w:val="0"/>
        </w:rPr>
      </w:r>
    </w:p>
    <w:p w:rsidR="00000000" w:rsidDel="00000000" w:rsidP="00000000" w:rsidRDefault="00000000" w:rsidRPr="00000000" w14:paraId="0000003D">
      <w:pPr>
        <w:spacing w:before="0" w:line="48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via/viale/piazza/(altro)________________________________________________________</w:t>
        <w:br w:type="textWrapping"/>
        <w:t xml:space="preserve">al n. civico ______, in località ________________________________, CAP__________</w:t>
        <w:br w:type="textWrapping"/>
        <w:t xml:space="preserve">e distinto in catasto al foglio n. _____  particella n. _________ sub ______ categoria ________</w:t>
      </w:r>
    </w:p>
    <w:p w:rsidR="00000000" w:rsidDel="00000000" w:rsidP="00000000" w:rsidRDefault="00000000" w:rsidRPr="00000000" w14:paraId="0000003E">
      <w:pPr>
        <w:spacing w:before="0" w:line="48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piano _____ interno _________________.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data dell’evento calamitoso: </w:t>
      </w:r>
    </w:p>
    <w:p w:rsidR="00000000" w:rsidDel="00000000" w:rsidP="00000000" w:rsidRDefault="00000000" w:rsidRPr="00000000" w14:paraId="00000040">
      <w:pPr>
        <w:spacing w:before="0" w:line="480" w:lineRule="auto"/>
        <w:ind w:left="918" w:firstLine="0"/>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è abitazione principale, abituale e continuativa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spacing w:before="0" w:line="480" w:lineRule="auto"/>
        <w:ind w:left="1450" w:firstLine="0"/>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 sottoscritto proprietario  </w:t>
      </w:r>
      <w:r w:rsidDel="00000000" w:rsidR="00000000" w:rsidRPr="00000000">
        <w:rPr>
          <w:rtl w:val="0"/>
        </w:rPr>
      </w:r>
    </w:p>
    <w:p w:rsidR="00000000" w:rsidDel="00000000" w:rsidP="00000000" w:rsidRDefault="00000000" w:rsidRPr="00000000" w14:paraId="00000042">
      <w:pPr>
        <w:spacing w:before="0" w:line="276" w:lineRule="auto"/>
        <w:ind w:left="145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 locatario/comodatario/usufruttuario/titolare di altro diritto reale di godimento, per cui viene presentata domanda di contributo dal sottoscritto proprietario (</w:t>
      </w:r>
      <w:r w:rsidDel="00000000" w:rsidR="00000000" w:rsidRPr="00000000">
        <w:rPr>
          <w:rFonts w:ascii="Times New Roman" w:cs="Times New Roman" w:eastAsia="Times New Roman" w:hAnsi="Times New Roman"/>
          <w:i w:val="1"/>
          <w:sz w:val="24"/>
          <w:szCs w:val="24"/>
          <w:rtl w:val="0"/>
        </w:rPr>
        <w:t xml:space="preserve">indicare le generalità del conduttore____________________________________________);</w:t>
      </w:r>
      <w:r w:rsidDel="00000000" w:rsidR="00000000" w:rsidRPr="00000000">
        <w:rPr>
          <w:rtl w:val="0"/>
        </w:rPr>
      </w:r>
    </w:p>
    <w:p w:rsidR="00000000" w:rsidDel="00000000" w:rsidP="00000000" w:rsidRDefault="00000000" w:rsidRPr="00000000" w14:paraId="00000043">
      <w:pPr>
        <w:spacing w:before="0" w:line="276" w:lineRule="auto"/>
        <w:ind w:left="1450" w:firstLine="0"/>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4">
      <w:pPr>
        <w:spacing w:before="0" w:line="276" w:lineRule="auto"/>
        <w:ind w:left="1450"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 sottoscritto locatario/comodatario/usufruttuario/titolare di altro diritto reale di godimento che si accolla la spesa (</w:t>
      </w:r>
      <w:r w:rsidDel="00000000" w:rsidR="00000000" w:rsidRPr="00000000">
        <w:rPr>
          <w:rFonts w:ascii="Times New Roman" w:cs="Times New Roman" w:eastAsia="Times New Roman" w:hAnsi="Times New Roman"/>
          <w:i w:val="1"/>
          <w:sz w:val="24"/>
          <w:szCs w:val="24"/>
          <w:rtl w:val="0"/>
        </w:rPr>
        <w:t xml:space="preserve">indicare le generalità del proprietario</w:t>
      </w:r>
      <w:r w:rsidDel="00000000" w:rsidR="00000000" w:rsidRPr="00000000">
        <w:rPr>
          <w:rFonts w:ascii="Times New Roman" w:cs="Times New Roman" w:eastAsia="Times New Roman" w:hAnsi="Times New Roman"/>
          <w:sz w:val="24"/>
          <w:szCs w:val="24"/>
          <w:rtl w:val="0"/>
        </w:rPr>
        <w:t xml:space="preserve">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3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costituito:  </w:t>
      </w:r>
    </w:p>
    <w:p w:rsidR="00000000" w:rsidDel="00000000" w:rsidP="00000000" w:rsidRDefault="00000000" w:rsidRPr="00000000" w14:paraId="00000047">
      <w:pPr>
        <w:spacing w:before="0" w:line="360" w:lineRule="auto"/>
        <w:ind w:left="918" w:firstLine="0"/>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solo dall’unità principale  (abitazione) </w:t>
      </w:r>
      <w:r w:rsidDel="00000000" w:rsidR="00000000" w:rsidRPr="00000000">
        <w:rPr>
          <w:rtl w:val="0"/>
        </w:rPr>
      </w:r>
    </w:p>
    <w:p w:rsidR="00000000" w:rsidDel="00000000" w:rsidP="00000000" w:rsidRDefault="00000000" w:rsidRPr="00000000" w14:paraId="00000048">
      <w:pPr>
        <w:spacing w:before="0" w:line="360" w:lineRule="auto"/>
        <w:ind w:left="918" w:firstLine="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dall’unità principale e da pertinenza/e   (</w:t>
      </w:r>
      <w:r w:rsidDel="00000000" w:rsidR="00000000" w:rsidRPr="00000000">
        <w:rPr>
          <w:rFonts w:ascii="Times New Roman" w:cs="Times New Roman" w:eastAsia="Times New Roman" w:hAnsi="Times New Roman"/>
          <w:i w:val="1"/>
          <w:sz w:val="24"/>
          <w:szCs w:val="24"/>
          <w:rtl w:val="0"/>
        </w:rPr>
        <w:t xml:space="preserve">Specificare se la pertinenza è</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883" w:right="0" w:firstLine="67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cantina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box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garage </w:t>
      </w:r>
    </w:p>
    <w:p w:rsidR="00000000" w:rsidDel="00000000" w:rsidP="00000000" w:rsidRDefault="00000000" w:rsidRPr="00000000" w14:paraId="0000004A">
      <w:pPr>
        <w:spacing w:before="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928" w:right="0" w:hanging="360"/>
        <w:jc w:val="both"/>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è edificio residenziale composto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 più unità immobiliari,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per il quale gli interventi  riguardano parti o locali comuni il cui ripristino è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necessario per l’accesso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la fruibilità degli stessi e le cui parti e locali comuni sono gestiti dal sottoscritto in qualità di:</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2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spacing w:before="0" w:line="360" w:lineRule="auto"/>
        <w:ind w:left="2124" w:hanging="56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amministratore di condominio</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928" w:right="0" w:firstLine="63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condomino delegato da altro/i condomino/i   </w:t>
      </w:r>
    </w:p>
    <w:p w:rsidR="00000000" w:rsidDel="00000000" w:rsidP="00000000" w:rsidRDefault="00000000" w:rsidRPr="00000000" w14:paraId="0000004F">
      <w:pPr>
        <w:tabs>
          <w:tab w:val="center" w:leader="none" w:pos="7655"/>
        </w:tabs>
        <w:spacing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spacing w:before="0" w:line="240"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before="0" w:line="240" w:lineRule="auto"/>
        <w:jc w:val="left"/>
        <w:rPr>
          <w:rFonts w:ascii="Times New Roman" w:cs="Times New Roman" w:eastAsia="Times New Roman" w:hAnsi="Times New Roman"/>
          <w:b w:val="1"/>
          <w:sz w:val="24"/>
          <w:szCs w:val="24"/>
          <w:shd w:fill="d3d3d3" w:val="clear"/>
        </w:rPr>
      </w:pPr>
      <w:r w:rsidDel="00000000" w:rsidR="00000000" w:rsidRPr="00000000">
        <w:rPr>
          <w:rtl w:val="0"/>
        </w:rPr>
      </w:r>
    </w:p>
    <w:p w:rsidR="00000000" w:rsidDel="00000000" w:rsidP="00000000" w:rsidRDefault="00000000" w:rsidRPr="00000000" w14:paraId="00000052">
      <w:pPr>
        <w:spacing w:before="0" w:line="240" w:lineRule="auto"/>
        <w:jc w:val="left"/>
        <w:rPr>
          <w:b w:val="1"/>
          <w:sz w:val="32"/>
          <w:szCs w:val="32"/>
        </w:rPr>
      </w:pPr>
      <w:r w:rsidDel="00000000" w:rsidR="00000000" w:rsidRPr="00000000">
        <w:rPr>
          <w:rFonts w:ascii="Times New Roman" w:cs="Times New Roman" w:eastAsia="Times New Roman" w:hAnsi="Times New Roman"/>
          <w:b w:val="1"/>
          <w:sz w:val="32"/>
          <w:szCs w:val="32"/>
          <w:shd w:fill="d3d3d3" w:val="clear"/>
          <w:rtl w:val="0"/>
        </w:rPr>
        <w:t xml:space="preserve">SEZIONE 3</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sz w:val="32"/>
          <w:szCs w:val="32"/>
          <w:u w:val="single"/>
          <w:rtl w:val="0"/>
        </w:rPr>
        <w:t xml:space="preserve">Eventuali moduli da compilare e allegare alla domanda</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53">
      <w:pPr>
        <w:spacing w:before="0" w:line="240" w:lineRule="auto"/>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 l’abitazione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principale, abituale e continuativa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spacing w:before="0" w:line="276" w:lineRule="auto"/>
        <w:ind w:left="928" w:firstLine="0"/>
        <w:rPr>
          <w:sz w:val="20"/>
          <w:szCs w:val="20"/>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in comproprietà (</w:t>
      </w:r>
      <w:r w:rsidDel="00000000" w:rsidR="00000000" w:rsidRPr="00000000">
        <w:rPr>
          <w:rFonts w:ascii="Times New Roman" w:cs="Times New Roman" w:eastAsia="Times New Roman" w:hAnsi="Times New Roman"/>
          <w:i w:val="1"/>
          <w:sz w:val="24"/>
          <w:szCs w:val="24"/>
          <w:rtl w:val="0"/>
        </w:rPr>
        <w:t xml:space="preserve">compilare il Modulo A2_</w:t>
      </w:r>
      <w:r w:rsidDel="00000000" w:rsidR="00000000" w:rsidRPr="00000000">
        <w:rPr>
          <w:rFonts w:ascii="Times" w:cs="Times" w:eastAsia="Times" w:hAnsi="Times"/>
          <w:i w:val="1"/>
          <w:sz w:val="24"/>
          <w:szCs w:val="24"/>
          <w:rtl w:val="0"/>
        </w:rPr>
        <w:t xml:space="preserve">Delega comproprietari). </w:t>
      </w:r>
      <w:r w:rsidDel="00000000" w:rsidR="00000000" w:rsidRPr="00000000">
        <w:rPr>
          <w:rFonts w:ascii="Times" w:cs="Times" w:eastAsia="Times" w:hAnsi="Times"/>
          <w:i w:val="1"/>
          <w:sz w:val="20"/>
          <w:szCs w:val="20"/>
          <w:rtl w:val="0"/>
        </w:rPr>
        <w:t xml:space="preserve">La delega è necessaria ai fini della copertura dei giustificativi di spesa intestati anche ad altri comproprietari. In assenza di delega, si considera solo la documentazione di spesa intestata al comproprietario che richiede il contributo. </w:t>
      </w:r>
      <w:r w:rsidDel="00000000" w:rsidR="00000000" w:rsidRPr="00000000">
        <w:rPr>
          <w:rtl w:val="0"/>
        </w:rPr>
      </w:r>
    </w:p>
    <w:p w:rsidR="00000000" w:rsidDel="00000000" w:rsidP="00000000" w:rsidRDefault="00000000" w:rsidRPr="00000000" w14:paraId="00000057">
      <w:pPr>
        <w:spacing w:before="0" w:line="276" w:lineRule="auto"/>
        <w:ind w:left="720" w:firstLine="0"/>
        <w:jc w:val="left"/>
        <w:rPr/>
      </w:pPr>
      <w:r w:rsidDel="00000000" w:rsidR="00000000" w:rsidRPr="00000000">
        <w:rPr>
          <w:rtl w:val="0"/>
        </w:rPr>
      </w:r>
    </w:p>
    <w:p w:rsidR="00000000" w:rsidDel="00000000" w:rsidP="00000000" w:rsidRDefault="00000000" w:rsidRPr="00000000" w14:paraId="00000058">
      <w:pPr>
        <w:spacing w:before="0" w:line="276" w:lineRule="auto"/>
        <w:ind w:left="928" w:firstLine="0"/>
        <w:rPr>
          <w:rFonts w:ascii="Times New Roman" w:cs="Times New Roman" w:eastAsia="Times New Roman" w:hAnsi="Times New Roman"/>
          <w:i w:val="1"/>
          <w:sz w:val="20"/>
          <w:szCs w:val="20"/>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 locatario/comodatario/usufruttuario/altro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delegato (</w:t>
      </w:r>
      <w:r w:rsidDel="00000000" w:rsidR="00000000" w:rsidRPr="00000000">
        <w:rPr>
          <w:rFonts w:ascii="Times New Roman" w:cs="Times New Roman" w:eastAsia="Times New Roman" w:hAnsi="Times New Roman"/>
          <w:i w:val="1"/>
          <w:sz w:val="24"/>
          <w:szCs w:val="24"/>
          <w:rtl w:val="0"/>
        </w:rPr>
        <w:t xml:space="preserve">compilare il Modulo A3_</w:t>
      </w:r>
      <w:r w:rsidDel="00000000" w:rsidR="00000000" w:rsidRPr="00000000">
        <w:rPr>
          <w:rFonts w:ascii="Times" w:cs="Times" w:eastAsia="Times" w:hAnsi="Times"/>
          <w:i w:val="1"/>
          <w:sz w:val="24"/>
          <w:szCs w:val="24"/>
          <w:rtl w:val="0"/>
        </w:rPr>
        <w:t xml:space="preserve"> Dichiarazione di rinuncia del proprietario)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Il modulo è da compilare solo nel caso in cui la richiesta di contributo è sottoscritta dal conduttore che si accolla la spesa per gli interventi di ripristino, su autorizzazione del proprietario dell’abitazione.</w:t>
      </w:r>
    </w:p>
    <w:p w:rsidR="00000000" w:rsidDel="00000000" w:rsidP="00000000" w:rsidRDefault="00000000" w:rsidRPr="00000000" w14:paraId="00000059">
      <w:pPr>
        <w:spacing w:before="0" w:line="276" w:lineRule="auto"/>
        <w:ind w:left="928"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 e locali comuni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di un edificio residenziale in cui è presente, alla data dell’evento calamitoso, almeno un’abitazione principale, abituale e continuativa: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pacing w:before="0" w:line="360" w:lineRule="auto"/>
        <w:ind w:left="928" w:firstLine="0"/>
        <w:jc w:val="left"/>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condomino delegato (</w:t>
      </w:r>
      <w:r w:rsidDel="00000000" w:rsidR="00000000" w:rsidRPr="00000000">
        <w:rPr>
          <w:rFonts w:ascii="Times New Roman" w:cs="Times New Roman" w:eastAsia="Times New Roman" w:hAnsi="Times New Roman"/>
          <w:i w:val="1"/>
          <w:sz w:val="24"/>
          <w:szCs w:val="24"/>
          <w:rtl w:val="0"/>
        </w:rPr>
        <w:t xml:space="preserve">compilare il Modulo A4_</w:t>
      </w:r>
      <w:r w:rsidDel="00000000" w:rsidR="00000000" w:rsidRPr="00000000">
        <w:rPr>
          <w:rFonts w:ascii="Times" w:cs="Times" w:eastAsia="Times" w:hAnsi="Times"/>
          <w:i w:val="1"/>
          <w:sz w:val="24"/>
          <w:szCs w:val="24"/>
          <w:rtl w:val="0"/>
        </w:rPr>
        <w:t xml:space="preserve">Delega condomini)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before="0" w:line="360" w:lineRule="auto"/>
        <w:ind w:left="928" w:firstLine="0"/>
        <w:rPr>
          <w:rFonts w:ascii="Times New Roman" w:cs="Times New Roman" w:eastAsia="Times New Roman" w:hAnsi="Times New Roman"/>
          <w:i w:val="1"/>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amministratore di condominio delegato (</w:t>
      </w:r>
      <w:r w:rsidDel="00000000" w:rsidR="00000000" w:rsidRPr="00000000">
        <w:rPr>
          <w:rFonts w:ascii="Times New Roman" w:cs="Times New Roman" w:eastAsia="Times New Roman" w:hAnsi="Times New Roman"/>
          <w:i w:val="1"/>
          <w:sz w:val="24"/>
          <w:szCs w:val="24"/>
          <w:rtl w:val="0"/>
        </w:rPr>
        <w:t xml:space="preserve">compilare 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Modulo A5_D</w:t>
      </w:r>
      <w:r w:rsidDel="00000000" w:rsidR="00000000" w:rsidRPr="00000000">
        <w:rPr>
          <w:rFonts w:ascii="Times" w:cs="Times" w:eastAsia="Times" w:hAnsi="Times"/>
          <w:i w:val="1"/>
          <w:sz w:val="24"/>
          <w:szCs w:val="24"/>
          <w:rtl w:val="0"/>
        </w:rPr>
        <w:t xml:space="preserve">elega condomini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0"/>
          <w:szCs w:val="20"/>
          <w:rtl w:val="0"/>
        </w:rPr>
        <w:t xml:space="preserve">La delega è necessaria in assenza del verbale dell’assemblea condominiale che delibera l’esecuzione degli interventi </w:t>
      </w:r>
      <w:r w:rsidDel="00000000" w:rsidR="00000000" w:rsidRPr="00000000">
        <w:rPr>
          <w:rtl w:val="0"/>
        </w:rPr>
      </w:r>
    </w:p>
    <w:p w:rsidR="00000000" w:rsidDel="00000000" w:rsidP="00000000" w:rsidRDefault="00000000" w:rsidRPr="00000000" w14:paraId="0000005E">
      <w:pPr>
        <w:spacing w:before="0" w:line="360" w:lineRule="auto"/>
        <w:ind w:left="928"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delega a terzi da parte del soggetto richiedente il contributo </w:t>
      </w:r>
    </w:p>
    <w:p w:rsidR="00000000" w:rsidDel="00000000" w:rsidP="00000000" w:rsidRDefault="00000000" w:rsidRPr="00000000" w14:paraId="00000060">
      <w:pPr>
        <w:spacing w:before="0" w:line="360" w:lineRule="auto"/>
        <w:ind w:left="928" w:firstLine="0"/>
        <w:jc w:val="left"/>
        <w:rPr>
          <w:rFonts w:ascii="Times" w:cs="Times" w:eastAsia="Times" w:hAnsi="Times"/>
          <w:i w:val="1"/>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delegato con procura speciale (</w:t>
      </w:r>
      <w:r w:rsidDel="00000000" w:rsidR="00000000" w:rsidRPr="00000000">
        <w:rPr>
          <w:rFonts w:ascii="Times New Roman" w:cs="Times New Roman" w:eastAsia="Times New Roman" w:hAnsi="Times New Roman"/>
          <w:i w:val="1"/>
          <w:sz w:val="24"/>
          <w:szCs w:val="24"/>
          <w:rtl w:val="0"/>
        </w:rPr>
        <w:t xml:space="preserve">compilare il  Modulo A6_</w:t>
      </w:r>
      <w:r w:rsidDel="00000000" w:rsidR="00000000" w:rsidRPr="00000000">
        <w:rPr>
          <w:rFonts w:ascii="Times" w:cs="Times" w:eastAsia="Times" w:hAnsi="Times"/>
          <w:i w:val="1"/>
          <w:sz w:val="24"/>
          <w:szCs w:val="24"/>
          <w:rtl w:val="0"/>
        </w:rPr>
        <w:t xml:space="preserve">Procura speciale)</w:t>
      </w:r>
    </w:p>
    <w:p w:rsidR="00000000" w:rsidDel="00000000" w:rsidP="00000000" w:rsidRDefault="00000000" w:rsidRPr="00000000" w14:paraId="00000061">
      <w:pPr>
        <w:spacing w:before="0" w:line="360" w:lineRule="auto"/>
        <w:ind w:left="928"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before="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CHIEDE L’ACCONTO DEL CONTRIBUTO</w:t>
      </w:r>
    </w:p>
    <w:p w:rsidR="00000000" w:rsidDel="00000000" w:rsidP="00000000" w:rsidRDefault="00000000" w:rsidRPr="00000000" w14:paraId="00000063">
      <w:pPr>
        <w:spacing w:before="0" w:line="240" w:lineRule="auto"/>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PREVISTO DALL’ART. 1 DELL’OCDPC N. 999/2023</w:t>
      </w:r>
    </w:p>
    <w:p w:rsidR="00000000" w:rsidDel="00000000" w:rsidP="00000000" w:rsidRDefault="00000000" w:rsidRPr="00000000" w14:paraId="00000064">
      <w:pPr>
        <w:spacing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before="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Informativa per il trattamento dei dati personali</w:t>
      </w:r>
    </w:p>
    <w:p w:rsidR="00000000" w:rsidDel="00000000" w:rsidP="00000000" w:rsidRDefault="00000000" w:rsidRPr="00000000" w14:paraId="00000068">
      <w:pPr>
        <w:spacing w:before="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 sensi e per gli effetti di cui all’art. 13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il sottoscritto dichiara di essere informato che i dati personali raccolti e contenuti nella presente dichiarazione saranno trattati, anche con strumenti informatici, esclusivamente nell’ambito del procedimento per il quale la presente dichiarazione viene resa e che al riguardo gli competono tutti i diritti previsti dagli articoli da 15 a 20 del medesimo Regolamento. </w:t>
      </w:r>
    </w:p>
    <w:p w:rsidR="00000000" w:rsidDel="00000000" w:rsidP="00000000" w:rsidRDefault="00000000" w:rsidRPr="00000000" w14:paraId="0000006A">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6B">
      <w:pPr>
        <w:tabs>
          <w:tab w:val="center" w:leader="none" w:pos="7655"/>
        </w:tabs>
        <w:spacing w:before="0" w:line="480" w:lineRule="auto"/>
        <w:rPr/>
      </w:pPr>
      <w:r w:rsidDel="00000000" w:rsidR="00000000" w:rsidRPr="00000000">
        <w:rPr>
          <w:rFonts w:ascii="Times New Roman" w:cs="Times New Roman" w:eastAsia="Times New Roman" w:hAnsi="Times New Roman"/>
          <w:sz w:val="24"/>
          <w:szCs w:val="24"/>
          <w:rtl w:val="0"/>
        </w:rPr>
        <w:t xml:space="preserve">Data </w:t>
      </w:r>
      <w:r w:rsidDel="00000000" w:rsidR="00000000" w:rsidRPr="00000000">
        <w:rPr>
          <w:rFonts w:ascii="Times New Roman" w:cs="Times New Roman" w:eastAsia="Times New Roman" w:hAnsi="Times New Roman"/>
          <w:smallCaps w:val="1"/>
          <w:sz w:val="28"/>
          <w:szCs w:val="28"/>
          <w:rtl w:val="0"/>
        </w:rPr>
        <w:t xml:space="preserve">___/___/____</w:t>
      </w:r>
      <w:r w:rsidDel="00000000" w:rsidR="00000000" w:rsidRPr="00000000">
        <w:rPr>
          <w:rFonts w:ascii="Times New Roman" w:cs="Times New Roman" w:eastAsia="Times New Roman" w:hAnsi="Times New Roman"/>
          <w:b w:val="1"/>
          <w:smallCaps w:val="1"/>
          <w:sz w:val="28"/>
          <w:szCs w:val="28"/>
          <w:rtl w:val="0"/>
        </w:rPr>
        <w:tab/>
      </w:r>
      <w:r w:rsidDel="00000000" w:rsidR="00000000" w:rsidRPr="00000000">
        <w:rPr>
          <w:rFonts w:ascii="Times New Roman" w:cs="Times New Roman" w:eastAsia="Times New Roman" w:hAnsi="Times New Roman"/>
          <w:sz w:val="24"/>
          <w:szCs w:val="24"/>
          <w:rtl w:val="0"/>
        </w:rPr>
        <w:t xml:space="preserve">Firma del dichiarante</w:t>
      </w:r>
      <w:r w:rsidDel="00000000" w:rsidR="00000000" w:rsidRPr="00000000">
        <w:rPr>
          <w:rtl w:val="0"/>
        </w:rPr>
      </w:r>
    </w:p>
    <w:p w:rsidR="00000000" w:rsidDel="00000000" w:rsidP="00000000" w:rsidRDefault="00000000" w:rsidRPr="00000000" w14:paraId="0000006C">
      <w:pPr>
        <w:tabs>
          <w:tab w:val="center" w:leader="none" w:pos="7655"/>
        </w:tabs>
        <w:spacing w:before="0"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_________________________</w:t>
      </w:r>
    </w:p>
    <w:p w:rsidR="00000000" w:rsidDel="00000000" w:rsidP="00000000" w:rsidRDefault="00000000" w:rsidRPr="00000000" w14:paraId="0000006D">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6E">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6F">
      <w:pPr>
        <w:tabs>
          <w:tab w:val="center" w:leader="none" w:pos="7655"/>
        </w:tabs>
        <w:spacing w:before="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70">
      <w:pPr>
        <w:tabs>
          <w:tab w:val="center" w:leader="none" w:pos="7655"/>
        </w:tabs>
        <w:spacing w:before="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71">
      <w:pPr>
        <w:tabs>
          <w:tab w:val="center" w:leader="none" w:pos="7655"/>
        </w:tabs>
        <w:spacing w:before="0" w:line="240" w:lineRule="auto"/>
        <w:jc w:val="center"/>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ALLEGATO</w:t>
      </w:r>
    </w:p>
    <w:p w:rsidR="00000000" w:rsidDel="00000000" w:rsidP="00000000" w:rsidRDefault="00000000" w:rsidRPr="00000000" w14:paraId="00000072">
      <w:pPr>
        <w:tabs>
          <w:tab w:val="center" w:leader="none" w:pos="7655"/>
        </w:tabs>
        <w:spacing w:before="0" w:line="240" w:lineRule="auto"/>
        <w:rPr>
          <w:rFonts w:ascii="Times" w:cs="Times" w:eastAsia="Times" w:hAnsi="Times"/>
          <w:b w:val="1"/>
          <w:sz w:val="24"/>
          <w:szCs w:val="24"/>
          <w:highlight w:val="lightGray"/>
        </w:rPr>
      </w:pPr>
      <w:r w:rsidDel="00000000" w:rsidR="00000000" w:rsidRPr="00000000">
        <w:rPr>
          <w:rtl w:val="0"/>
        </w:rPr>
      </w:r>
    </w:p>
    <w:p w:rsidR="00000000" w:rsidDel="00000000" w:rsidP="00000000" w:rsidRDefault="00000000" w:rsidRPr="00000000" w14:paraId="00000073">
      <w:pPr>
        <w:tabs>
          <w:tab w:val="center" w:leader="none" w:pos="7655"/>
        </w:tabs>
        <w:spacing w:before="0" w:line="24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COSTI AMMISSIBILI NEL LIMITE DI 5.000,00 euro</w:t>
      </w:r>
    </w:p>
    <w:p w:rsidR="00000000" w:rsidDel="00000000" w:rsidP="00000000" w:rsidRDefault="00000000" w:rsidRPr="00000000" w14:paraId="00000074">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75">
      <w:pPr>
        <w:tabs>
          <w:tab w:val="center" w:leader="none" w:pos="7655"/>
        </w:tabs>
        <w:spacing w:before="0"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Per le finalità indicate nel presente modulo di richiesta, ovvero:</w:t>
      </w:r>
    </w:p>
    <w:p w:rsidR="00000000" w:rsidDel="00000000" w:rsidP="00000000" w:rsidRDefault="00000000" w:rsidRPr="00000000" w14:paraId="00000076">
      <w:pPr>
        <w:tabs>
          <w:tab w:val="center" w:leader="none" w:pos="7655"/>
        </w:tabs>
        <w:spacing w:before="0" w:line="240" w:lineRule="auto"/>
        <w:rPr>
          <w:rFonts w:ascii="Times" w:cs="Times" w:eastAsia="Times" w:hAnsi="Times"/>
          <w:i w:val="1"/>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ripristino, anche parziale, dei danni all’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abitazione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principale, abituale e continuativa;</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43" w:right="0" w:hanging="360"/>
        <w:jc w:val="both"/>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ripristino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anche parziale,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dei danni</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una o più pertinenze dell’abitazione principale, abituale e continuativa;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9">
      <w:pPr>
        <w:numPr>
          <w:ilvl w:val="0"/>
          <w:numId w:val="5"/>
        </w:numPr>
        <w:spacing w:before="0" w:line="360" w:lineRule="auto"/>
        <w:ind w:left="643" w:hanging="360"/>
        <w:rPr/>
      </w:pPr>
      <w:r w:rsidDel="00000000" w:rsidR="00000000" w:rsidRPr="00000000">
        <w:rPr>
          <w:rFonts w:ascii="Times New Roman" w:cs="Times New Roman" w:eastAsia="Times New Roman" w:hAnsi="Times New Roman"/>
          <w:sz w:val="24"/>
          <w:szCs w:val="24"/>
          <w:rtl w:val="0"/>
        </w:rPr>
        <w:t xml:space="preserve">ripristino, anche parziale, dei danni alle </w:t>
      </w:r>
      <w:r w:rsidDel="00000000" w:rsidR="00000000" w:rsidRPr="00000000">
        <w:rPr>
          <w:rFonts w:ascii="Times New Roman" w:cs="Times New Roman" w:eastAsia="Times New Roman" w:hAnsi="Times New Roman"/>
          <w:b w:val="1"/>
          <w:sz w:val="24"/>
          <w:szCs w:val="24"/>
          <w:rtl w:val="0"/>
        </w:rPr>
        <w:t xml:space="preserve">parti comuni di un edificio residenziale in cui è presente, alla data dell’evento calamitoso, almeno un’abitazione principale, abituale e continuativa;</w:t>
      </w:r>
      <w:r w:rsidDel="00000000" w:rsidR="00000000" w:rsidRPr="00000000">
        <w:rPr>
          <w:rtl w:val="0"/>
        </w:rPr>
      </w:r>
    </w:p>
    <w:p w:rsidR="00000000" w:rsidDel="00000000" w:rsidP="00000000" w:rsidRDefault="00000000" w:rsidRPr="00000000" w14:paraId="0000007A">
      <w:pPr>
        <w:numPr>
          <w:ilvl w:val="0"/>
          <w:numId w:val="5"/>
        </w:numPr>
        <w:spacing w:before="0" w:line="360" w:lineRule="auto"/>
        <w:ind w:left="643" w:hanging="360"/>
        <w:rPr/>
      </w:pPr>
      <w:r w:rsidDel="00000000" w:rsidR="00000000" w:rsidRPr="00000000">
        <w:rPr>
          <w:rFonts w:ascii="Times New Roman" w:cs="Times New Roman" w:eastAsia="Times New Roman" w:hAnsi="Times New Roman"/>
          <w:sz w:val="24"/>
          <w:szCs w:val="24"/>
          <w:rtl w:val="0"/>
        </w:rPr>
        <w:t xml:space="preserve">ripristino di aree e fondi esterni </w:t>
      </w:r>
      <w:r w:rsidDel="00000000" w:rsidR="00000000" w:rsidRPr="00000000">
        <w:rPr>
          <w:rFonts w:ascii="Times New Roman" w:cs="Times New Roman" w:eastAsia="Times New Roman" w:hAnsi="Times New Roman"/>
          <w:b w:val="1"/>
          <w:sz w:val="24"/>
          <w:szCs w:val="24"/>
          <w:rtl w:val="0"/>
        </w:rPr>
        <w:t xml:space="preserve">necessari per l’accesso</w:t>
      </w:r>
      <w:r w:rsidDel="00000000" w:rsidR="00000000" w:rsidRPr="00000000">
        <w:rPr>
          <w:rFonts w:ascii="Times New Roman" w:cs="Times New Roman" w:eastAsia="Times New Roman" w:hAnsi="Times New Roman"/>
          <w:sz w:val="24"/>
          <w:szCs w:val="24"/>
          <w:rtl w:val="0"/>
        </w:rPr>
        <w:t xml:space="preserve"> e fruizione dell’abitazione principale, abituale e continuativa o delle sue pertinenze;</w:t>
      </w:r>
      <w:r w:rsidDel="00000000" w:rsidR="00000000" w:rsidRPr="00000000">
        <w:rPr>
          <w:rtl w:val="0"/>
        </w:rPr>
      </w:r>
    </w:p>
    <w:p w:rsidR="00000000" w:rsidDel="00000000" w:rsidP="00000000" w:rsidRDefault="00000000" w:rsidRPr="00000000" w14:paraId="0000007B">
      <w:pPr>
        <w:numPr>
          <w:ilvl w:val="0"/>
          <w:numId w:val="5"/>
        </w:numPr>
        <w:spacing w:before="0" w:line="360" w:lineRule="auto"/>
        <w:ind w:left="643" w:hanging="360"/>
        <w:rPr/>
      </w:pPr>
      <w:r w:rsidDel="00000000" w:rsidR="00000000" w:rsidRPr="00000000">
        <w:rPr>
          <w:rFonts w:ascii="Times New Roman" w:cs="Times New Roman" w:eastAsia="Times New Roman" w:hAnsi="Times New Roman"/>
          <w:sz w:val="24"/>
          <w:szCs w:val="24"/>
          <w:rtl w:val="0"/>
        </w:rPr>
        <w:t xml:space="preserve">interventi di pulizia e rimozione di acqua, fango e detriti dall’abitazione principale, abituale e continuativa, dal fabbricato e/o dalla relativa area esterna pertinenziale;</w:t>
      </w:r>
    </w:p>
    <w:p w:rsidR="00000000" w:rsidDel="00000000" w:rsidP="00000000" w:rsidRDefault="00000000" w:rsidRPr="00000000" w14:paraId="0000007C">
      <w:pPr>
        <w:numPr>
          <w:ilvl w:val="0"/>
          <w:numId w:val="5"/>
        </w:numPr>
        <w:spacing w:after="120" w:before="0" w:line="240" w:lineRule="auto"/>
        <w:ind w:left="709" w:hanging="360"/>
        <w:rPr>
          <w:i w:val="1"/>
        </w:rPr>
      </w:pPr>
      <w:r w:rsidDel="00000000" w:rsidR="00000000" w:rsidRPr="00000000">
        <w:rPr>
          <w:rFonts w:ascii="Times New Roman" w:cs="Times New Roman" w:eastAsia="Times New Roman" w:hAnsi="Times New Roman"/>
          <w:sz w:val="24"/>
          <w:szCs w:val="24"/>
          <w:rtl w:val="0"/>
        </w:rPr>
        <w:t xml:space="preserve">la sostituzione, o il ripristino, o l’acquisto di beni mobili distrutti o danneggiati ubicati all’interno della abitazione principale, abituale e continuativa, allo scopo di mitigare i più gravi disagi nella gestione degli aspetti correnti della vita quotidiana (tipologie da 11 a 16);</w:t>
      </w:r>
      <w:r w:rsidDel="00000000" w:rsidR="00000000" w:rsidRPr="00000000">
        <w:rPr>
          <w:rtl w:val="0"/>
        </w:rPr>
      </w:r>
    </w:p>
    <w:p w:rsidR="00000000" w:rsidDel="00000000" w:rsidP="00000000" w:rsidRDefault="00000000" w:rsidRPr="00000000" w14:paraId="0000007D">
      <w:pPr>
        <w:spacing w:after="120" w:before="0" w:line="240" w:lineRule="auto"/>
        <w:ind w:left="709" w:firstLine="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 </w:t>
      </w:r>
    </w:p>
    <w:p w:rsidR="00000000" w:rsidDel="00000000" w:rsidP="00000000" w:rsidRDefault="00000000" w:rsidRPr="00000000" w14:paraId="0000007E">
      <w:pPr>
        <w:tabs>
          <w:tab w:val="center" w:leader="none" w:pos="7655"/>
        </w:tabs>
        <w:spacing w:before="0" w:line="240" w:lineRule="auto"/>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sono ritenuti ammissibili i giustificativi relativi alle seguenti tipologie di spesa: </w:t>
      </w:r>
    </w:p>
    <w:p w:rsidR="00000000" w:rsidDel="00000000" w:rsidP="00000000" w:rsidRDefault="00000000" w:rsidRPr="00000000" w14:paraId="0000007F">
      <w:pPr>
        <w:tabs>
          <w:tab w:val="center" w:leader="none" w:pos="7655"/>
        </w:tabs>
        <w:spacing w:before="0" w:line="240" w:lineRule="auto"/>
        <w:rPr>
          <w:rFonts w:ascii="Times" w:cs="Times" w:eastAsia="Times" w:hAnsi="Times"/>
          <w:b w:val="1"/>
          <w:i w:val="1"/>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Elementi strutturali         </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Finiture interne ed esterne</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Serramenti interni ed esterni</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1"/>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Impianti: di riscaldamento, idrico-fognario (compreso i sanitari), elettrico, fotovoltaico, citofonico, diffusione del segnale televisivo, allarme, rete dati LAN, climatizzazione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Ascensore, montascale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center" w:leader="none" w:pos="7655"/>
        </w:tabs>
        <w:spacing w:after="0" w:before="0" w:line="276" w:lineRule="auto"/>
        <w:ind w:left="426"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Pertinenza</w:t>
      </w:r>
    </w:p>
    <w:p w:rsidR="00000000" w:rsidDel="00000000" w:rsidP="00000000" w:rsidRDefault="00000000" w:rsidRPr="00000000" w14:paraId="000000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e fondo esterno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necessari per l’accesso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fruizione dell’abitazione o delle pertinenze;</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Pulizie e rimozione acqua/fango/detriti</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Eventuali adeguamenti obbligatori per legge</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Prestazioni tecniche (progettazione, direzione lavori, ecc.), comprensive di oneri riflessi (cassa previdenziale ed IVA) nei limiti del 10% dei lavori al netto dell’IVA, se necessarie in base alla normativa vigente in materia di edilizia e tecnica</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Arredi presenti nell’abitazione</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Elettrodomestici presenti nell’abitazione</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Elettrodomestici presenti nelle pertinenze</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Materiale didattico</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Stoviglie e utensili di uso comune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6"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Abbigliamento (nel limite del 10% del contributo spettante)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7655"/>
        </w:tabs>
        <w:spacing w:after="0" w:before="0" w:line="240" w:lineRule="auto"/>
        <w:ind w:left="426" w:right="0" w:firstLine="0"/>
        <w:jc w:val="both"/>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spacing w:after="240" w:before="0" w:line="240" w:lineRule="auto"/>
        <w:rPr/>
      </w:pPr>
      <w:r w:rsidDel="00000000" w:rsidR="00000000" w:rsidRPr="00000000">
        <w:rPr>
          <w:rtl w:val="0"/>
        </w:rPr>
      </w:r>
    </w:p>
    <w:p w:rsidR="00000000" w:rsidDel="00000000" w:rsidP="00000000" w:rsidRDefault="00000000" w:rsidRPr="00000000" w14:paraId="00000092">
      <w:pPr>
        <w:spacing w:after="240" w:before="0" w:line="24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3">
      <w:pPr>
        <w:spacing w:after="240" w:before="0" w:line="240" w:lineRule="auto"/>
        <w:jc w:val="center"/>
        <w:rPr>
          <w:i w:val="1"/>
        </w:rPr>
      </w:pPr>
      <w:r w:rsidDel="00000000" w:rsidR="00000000" w:rsidRPr="00000000">
        <w:rPr>
          <w:rFonts w:ascii="Times" w:cs="Times" w:eastAsia="Times" w:hAnsi="Times"/>
          <w:b w:val="1"/>
          <w:i w:val="1"/>
          <w:sz w:val="24"/>
          <w:szCs w:val="24"/>
          <w:rtl w:val="0"/>
        </w:rPr>
        <w:t xml:space="preserve">Esclusioni</w:t>
      </w:r>
      <w:r w:rsidDel="00000000" w:rsidR="00000000" w:rsidRPr="00000000">
        <w:rPr>
          <w:rtl w:val="0"/>
        </w:rPr>
      </w:r>
    </w:p>
    <w:p w:rsidR="00000000" w:rsidDel="00000000" w:rsidP="00000000" w:rsidRDefault="00000000" w:rsidRPr="00000000" w14:paraId="00000094">
      <w:pPr>
        <w:spacing w:line="36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Sono escluse le spese riguardanti:</w:t>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12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 immobili di proprietà di una persona fisica o di un’impresa destinati alla data dell’evento calamitoso all’esercizio di un’attività economica e produttiva, ovvero destinati a tale data all’uso abitativo se la proprietà di tali immobili faccia comunque capo ad un’impresa;</w:t>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ad aree e fondi esterni al fabbricato non direttamente funzionali all’accesso al fabbricato o alla fruibilità dello stesso o non funzionali ad evitarne la delocalizzazione;  </w:t>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ai fabbricati, o loro porzioni, realizzati in violazione delle disposizioni urbanistiche ed edilizie, ovvero in assenza di titoli abilitativi o in difformità agli stessi, salvo che, alla data dell’evento calamitoso, in base alle norme di legge siano stati conseguiti in sanatoria i relativi titoli abilitativi e salvo altresì quanto previsto all’articolo 19-bis “Tolleranza” della L.R. n. 23/2004 e s.m.i.;  </w:t>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ai fabbricati che, alla data dell’evento calamitoso, non risultino iscritti al catasto fabbricati o per i quali non sia stata presentata apposita domanda di iscrizione a detto catasto entro tale data;</w:t>
      </w:r>
    </w:p>
    <w:p w:rsidR="00000000" w:rsidDel="00000000" w:rsidP="00000000" w:rsidRDefault="00000000" w:rsidRPr="00000000" w14:paraId="0000009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ai fabbricati che, alla data dell’evento calamitoso, risultavano collabenti o in corso di costruzione;</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743"/>
        </w:tabs>
        <w:spacing w:after="0" w:before="0" w:line="360" w:lineRule="auto"/>
        <w:ind w:left="589" w:right="0" w:hanging="36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danni ai beni mobili registrati.</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851" w:top="465" w:left="1134" w:right="1134" w:header="284"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before="0" w:line="240" w:lineRule="auto"/>
      <w:jc w:val="center"/>
      <w:rPr/>
    </w:pPr>
    <w:r w:rsidDel="00000000" w:rsidR="00000000" w:rsidRPr="00000000">
      <w:rPr>
        <w:rFonts w:ascii="Times" w:cs="Times" w:eastAsia="Times" w:hAnsi="Times"/>
        <w:b w:val="1"/>
        <w:sz w:val="24"/>
        <w:szCs w:val="24"/>
        <w:rtl w:val="0"/>
      </w:rPr>
      <w:t xml:space="preserve">C</w:t>
    </w:r>
    <w:r w:rsidDel="00000000" w:rsidR="00000000" w:rsidRPr="00000000">
      <w:rPr>
        <w:rFonts w:ascii="Times" w:cs="Times" w:eastAsia="Times" w:hAnsi="Times"/>
        <w:b w:val="1"/>
        <w:smallCaps w:val="1"/>
        <w:sz w:val="24"/>
        <w:szCs w:val="24"/>
        <w:rtl w:val="0"/>
      </w:rPr>
      <w:t xml:space="preserve">omune</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mallCaps w:val="1"/>
        <w:sz w:val="24"/>
        <w:szCs w:val="24"/>
        <w:rtl w:val="0"/>
      </w:rPr>
      <w:t xml:space="preserve">di </w:t>
    </w:r>
    <w:r w:rsidDel="00000000" w:rsidR="00000000" w:rsidRPr="00000000">
      <w:rPr>
        <w:rFonts w:ascii="Times" w:cs="Times" w:eastAsia="Times" w:hAnsi="Times"/>
        <w:sz w:val="24"/>
        <w:szCs w:val="24"/>
        <w:rtl w:val="0"/>
      </w:rPr>
      <w:t xml:space="preserve">_______________________________</w:t>
    </w:r>
    <w:r w:rsidDel="00000000" w:rsidR="00000000" w:rsidRPr="00000000">
      <w:rPr>
        <w:rFonts w:ascii="Times" w:cs="Times" w:eastAsia="Times" w:hAnsi="Times"/>
        <w:b w:val="1"/>
        <w:sz w:val="24"/>
        <w:szCs w:val="24"/>
        <w:rtl w:val="0"/>
      </w:rPr>
      <w:t xml:space="preserve"> P</w:t>
    </w:r>
    <w:r w:rsidDel="00000000" w:rsidR="00000000" w:rsidRPr="00000000">
      <w:rPr>
        <w:rFonts w:ascii="Times" w:cs="Times" w:eastAsia="Times" w:hAnsi="Times"/>
        <w:b w:val="1"/>
        <w:smallCaps w:val="1"/>
        <w:sz w:val="24"/>
        <w:szCs w:val="24"/>
        <w:rtl w:val="0"/>
      </w:rPr>
      <w:t xml:space="preserve">rovincia di </w:t>
    </w:r>
    <w:r w:rsidDel="00000000" w:rsidR="00000000" w:rsidRPr="00000000">
      <w:rPr>
        <w:rFonts w:ascii="Times" w:cs="Times" w:eastAsia="Times" w:hAnsi="Times"/>
        <w:sz w:val="24"/>
        <w:szCs w:val="24"/>
        <w:rtl w:val="0"/>
      </w:rPr>
      <w:t xml:space="preserve">__________________________</w:t>
    </w:r>
    <w:r w:rsidDel="00000000" w:rsidR="00000000" w:rsidRPr="00000000">
      <w:rPr>
        <w:rtl w:val="0"/>
      </w:rPr>
    </w:r>
  </w:p>
  <w:p w:rsidR="00000000" w:rsidDel="00000000" w:rsidP="00000000" w:rsidRDefault="00000000" w:rsidRPr="00000000" w14:paraId="0000009C">
    <w:pPr>
      <w:tabs>
        <w:tab w:val="right" w:leader="none" w:pos="9638"/>
      </w:tabs>
      <w:spacing w:after="240" w:line="240" w:lineRule="auto"/>
      <w:jc w:val="left"/>
      <w:rPr/>
    </w:pPr>
    <w:r w:rsidDel="00000000" w:rsidR="00000000" w:rsidRPr="00000000">
      <w:rPr>
        <w:rFonts w:ascii="Times New Roman" w:cs="Times New Roman" w:eastAsia="Times New Roman" w:hAnsi="Times New Roman"/>
        <w:sz w:val="24"/>
        <w:szCs w:val="24"/>
        <w:rtl w:val="0"/>
      </w:rPr>
      <w:t xml:space="preserve">n. progressivo: __________                                                                              [Mod. </w:t>
    </w:r>
    <w:r w:rsidDel="00000000" w:rsidR="00000000" w:rsidRPr="00000000">
      <w:rPr>
        <w:rFonts w:ascii="Times New Roman" w:cs="Times New Roman" w:eastAsia="Times New Roman" w:hAnsi="Times New Roman"/>
        <w:b w:val="1"/>
        <w:sz w:val="24"/>
        <w:szCs w:val="24"/>
        <w:rtl w:val="0"/>
      </w:rPr>
      <w:t xml:space="preserve">A1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lvl>
    <w:lvl w:ilvl="1">
      <w:start w:val="1"/>
      <w:numFmt w:val="lowerLetter"/>
      <w:lvlText w:val="%2."/>
      <w:lvlJc w:val="left"/>
      <w:pPr>
        <w:ind w:left="1363" w:hanging="359.9999999999999"/>
      </w:pPr>
      <w:rPr/>
    </w:lvl>
    <w:lvl w:ilvl="2">
      <w:start w:val="1"/>
      <w:numFmt w:val="upperLetter"/>
      <w:lvlText w:val="%3)"/>
      <w:lvlJc w:val="left"/>
      <w:pPr>
        <w:ind w:left="2263" w:hanging="360"/>
      </w:pPr>
      <w:rPr>
        <w:b w:val="1"/>
        <w:i w:val="1"/>
        <w:color w:val="000000"/>
      </w:rPr>
    </w:lvl>
    <w:lvl w:ilvl="3">
      <w:start w:val="1"/>
      <w:numFmt w:val="decimal"/>
      <w:lvlText w:val="%4."/>
      <w:lvlJc w:val="left"/>
      <w:pPr>
        <w:ind w:left="2803" w:hanging="360"/>
      </w:pPr>
      <w:rPr/>
    </w:lvl>
    <w:lvl w:ilvl="4">
      <w:start w:val="1"/>
      <w:numFmt w:val="lowerLetter"/>
      <w:lvlText w:val="%5."/>
      <w:lvlJc w:val="left"/>
      <w:pPr>
        <w:ind w:left="3523" w:hanging="360"/>
      </w:pPr>
      <w:rPr/>
    </w:lvl>
    <w:lvl w:ilvl="5">
      <w:start w:val="1"/>
      <w:numFmt w:val="lowerRoman"/>
      <w:lvlText w:val="%6."/>
      <w:lvlJc w:val="right"/>
      <w:pPr>
        <w:ind w:left="4243" w:hanging="180"/>
      </w:pPr>
      <w:rPr/>
    </w:lvl>
    <w:lvl w:ilvl="6">
      <w:start w:val="1"/>
      <w:numFmt w:val="decimal"/>
      <w:lvlText w:val="%7."/>
      <w:lvlJc w:val="left"/>
      <w:pPr>
        <w:ind w:left="4963" w:hanging="360"/>
      </w:pPr>
      <w:rPr/>
    </w:lvl>
    <w:lvl w:ilvl="7">
      <w:start w:val="1"/>
      <w:numFmt w:val="lowerLetter"/>
      <w:lvlText w:val="%8."/>
      <w:lvlJc w:val="left"/>
      <w:pPr>
        <w:ind w:left="5683" w:hanging="360"/>
      </w:pPr>
      <w:rPr/>
    </w:lvl>
    <w:lvl w:ilvl="8">
      <w:start w:val="1"/>
      <w:numFmt w:val="lowerRoman"/>
      <w:lvlText w:val="%9."/>
      <w:lvlJc w:val="right"/>
      <w:pPr>
        <w:ind w:left="6403" w:hanging="180"/>
      </w:pPr>
      <w:rPr/>
    </w:lvl>
  </w:abstractNum>
  <w:abstractNum w:abstractNumId="2">
    <w:lvl w:ilvl="0">
      <w:start w:val="1"/>
      <w:numFmt w:val="decimal"/>
      <w:lvlText w:val="%1)"/>
      <w:lvlJc w:val="left"/>
      <w:pPr>
        <w:ind w:left="928"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upperLetter"/>
      <w:lvlText w:val="%1)"/>
      <w:lvlJc w:val="left"/>
      <w:pPr>
        <w:ind w:left="720" w:hanging="360"/>
      </w:pPr>
      <w:rPr>
        <w:rFonts w:ascii="Times New Roman" w:cs="Times New Roman" w:eastAsia="Times New Roman" w:hAnsi="Times New Roman"/>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7"/>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643" w:hanging="360"/>
      </w:pPr>
      <w:rPr>
        <w:rFonts w:ascii="Times New Roman" w:cs="Times New Roman" w:eastAsia="Times New Roman" w:hAnsi="Times New Roman"/>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720" w:hanging="360"/>
      </w:pPr>
      <w:rPr>
        <w:rFonts w:ascii="Noto Sans Symbols" w:cs="Noto Sans Symbols" w:eastAsia="Noto Sans Symbols" w:hAnsi="Noto Sans Symbols"/>
        <w:b w:val="0"/>
        <w:sz w:val="20"/>
        <w:szCs w:val="20"/>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widowControl w:val="0"/>
      <w:spacing w:before="0" w:line="240" w:lineRule="auto"/>
      <w:ind w:left="213"/>
      <w:jc w:val="left"/>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before="40" w:lineRule="auto"/>
    </w:pPr>
    <w:rPr>
      <w:rFonts w:ascii="Calibri" w:cs="Calibri" w:eastAsia="Calibri" w:hAnsi="Calibri"/>
      <w:color w:val="1f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